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B1" w:rsidRPr="00CF31B1" w:rsidRDefault="00CF31B1" w:rsidP="00CF31B1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31B1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 xml:space="preserve">Quiz on </w:t>
      </w:r>
      <w:proofErr w:type="gramStart"/>
      <w:r w:rsidRPr="00CF31B1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>Middle</w:t>
      </w:r>
      <w:proofErr w:type="gramEnd"/>
      <w:r w:rsidRPr="00CF31B1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</w:rPr>
        <w:t xml:space="preserve"> Ages Timeline</w:t>
      </w:r>
      <w:bookmarkStart w:id="0" w:name="_GoBack"/>
      <w:bookmarkEnd w:id="0"/>
    </w:p>
    <w:p w:rsidR="00CF31B1" w:rsidRPr="00CF31B1" w:rsidRDefault="00CF31B1" w:rsidP="00CF31B1">
      <w:pPr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4"/>
        <w:gridCol w:w="4876"/>
      </w:tblGrid>
      <w:tr w:rsidR="00CF31B1" w:rsidRPr="00CF31B1" w:rsidTr="00CF31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 xml:space="preserve">1. What period of time is covered by the Middle Ages? 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a. 1000 BC to 100 BC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b. 500 BC to 500 AD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c. 1 AD to 1500 AD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d. 500 AD to 1500 AD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e. 1000 AD to 2000 AD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 xml:space="preserve">2. What event signaled the start of the Middle Ages? 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a. The attack of the Vikings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b. The fall of the Roman Empire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c. The crowning of Charlemagne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d. The fall of Constantinople to the Ottoman Empire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e. The invention of the printing press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 xml:space="preserve">3. What is the difference between the Middle Ages and Medieval Times? 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a. The Middle Ages took place first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b. The Medieval Times took place first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c. The Medieval Times took place only in Asia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d. The Medieval Times only refers to the Vikings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e. No difference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 xml:space="preserve">4. Does the Dark Ages refer to the first half or second half of the Middle Ages? 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a. First half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b. Second half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c. Neither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d. Both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 xml:space="preserve">5. What leader of the Franks was crowned Holy Roman Emperor in the year 800 AD and is also considered the father of the French and German monarchies? 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a. Richard the Lionheart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b. Clovis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c. Charlemagne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d. King John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e. Gutenberg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 xml:space="preserve">6. What document did the King of England sign that said the people had rights and that the king was not above the law? 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a. The Charter of Liberties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b. The Constitution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c. The Magna Carta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d. The Cartulary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 xml:space="preserve">e. The Liber </w:t>
            </w:r>
            <w:proofErr w:type="spellStart"/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Instrumentorum</w:t>
            </w:r>
            <w:proofErr w:type="spellEnd"/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 xml:space="preserve">7. What was the name of the disease that killed nearly half the people of Europe? 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a. The Black Death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b. Influenza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c. Small Pox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d. Malaria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e. Typhus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 xml:space="preserve">8. What were the wars between the Holy Roman Empire and the Muslims called? 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a. War of the Roses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b. The Crusades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c. The Hundred Years War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d. The Ottoman Wars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e. The Islamic Wars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 xml:space="preserve">9. What Scandinavian peoples began to invade northern Europe in 835? 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a. The Huns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b. The Tartars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c. The Vikings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d. The Mongols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e. The Franks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 xml:space="preserve">10. Who invented the printing press in Europe? 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a. Charlemagne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b. Albert Einstein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c. Alfred the Great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d. Johannes Gutenberg</w:t>
            </w:r>
          </w:p>
          <w:p w:rsidR="00CF31B1" w:rsidRPr="00CF31B1" w:rsidRDefault="00CF31B1" w:rsidP="00CF31B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31B1">
              <w:rPr>
                <w:rFonts w:ascii="Arial" w:eastAsia="Times New Roman" w:hAnsi="Arial" w:cs="Arial"/>
                <w:color w:val="000000"/>
                <w:sz w:val="24"/>
                <w:shd w:val="clear" w:color="auto" w:fill="FFFFFF"/>
              </w:rPr>
              <w:t>e. Leonardo da Vinci</w:t>
            </w:r>
          </w:p>
        </w:tc>
      </w:tr>
    </w:tbl>
    <w:p w:rsidR="00F16EC1" w:rsidRPr="00923264" w:rsidRDefault="00923264">
      <w:pPr>
        <w:rPr>
          <w:sz w:val="24"/>
        </w:rPr>
      </w:pPr>
    </w:p>
    <w:p w:rsidR="00923264" w:rsidRPr="00923264" w:rsidRDefault="00923264">
      <w:pPr>
        <w:rPr>
          <w:sz w:val="24"/>
        </w:rPr>
      </w:pPr>
    </w:p>
    <w:sectPr w:rsidR="00923264" w:rsidRPr="00923264" w:rsidSect="0009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1"/>
    <w:rsid w:val="00090C7E"/>
    <w:rsid w:val="0046199A"/>
    <w:rsid w:val="00923264"/>
    <w:rsid w:val="00C936ED"/>
    <w:rsid w:val="00CF31B1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8EC6F-E3A6-44AD-9255-803BB912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2</cp:revision>
  <dcterms:created xsi:type="dcterms:W3CDTF">2015-09-18T15:50:00Z</dcterms:created>
  <dcterms:modified xsi:type="dcterms:W3CDTF">2015-09-18T15:55:00Z</dcterms:modified>
</cp:coreProperties>
</file>